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F795D" w14:textId="77777777" w:rsidR="002C5778" w:rsidRDefault="002C5778">
      <w:pPr>
        <w:pStyle w:val="Ttulo"/>
        <w:jc w:val="left"/>
        <w:rPr>
          <w:sz w:val="52"/>
          <w:szCs w:val="52"/>
        </w:rPr>
      </w:pPr>
    </w:p>
    <w:p w14:paraId="027FD4E2" w14:textId="77777777" w:rsidR="002C5778" w:rsidRDefault="002C5778">
      <w:pPr>
        <w:pStyle w:val="Firma"/>
        <w:ind w:hanging="4320"/>
        <w:rPr>
          <w:rFonts w:ascii="Times New Roman" w:hAnsi="Times New Roman"/>
          <w:sz w:val="22"/>
          <w:szCs w:val="22"/>
          <w:lang w:val="pt-BR"/>
        </w:rPr>
      </w:pPr>
    </w:p>
    <w:p w14:paraId="31D38076" w14:textId="49340D24" w:rsidR="00A31684" w:rsidRDefault="00921FB9">
      <w:pPr>
        <w:pStyle w:val="Ttulo4"/>
        <w:jc w:val="center"/>
      </w:pPr>
      <w:r>
        <w:t xml:space="preserve">PROGRAMA </w:t>
      </w:r>
      <w:r w:rsidR="006A1A6A">
        <w:t>PLANIEL 2025</w:t>
      </w:r>
    </w:p>
    <w:p w14:paraId="268581C8" w14:textId="4C0677E8" w:rsidR="0028064C" w:rsidRPr="0028064C" w:rsidRDefault="005D7AA8" w:rsidP="006A1A6A">
      <w:pPr>
        <w:pStyle w:val="Ttulo4"/>
        <w:jc w:val="center"/>
      </w:pPr>
      <w:r>
        <w:t xml:space="preserve"> </w:t>
      </w:r>
      <w:r w:rsidR="006A1A6A">
        <w:t xml:space="preserve">SUBVENCIONES DIRIGIDAS A LOS AYUNTAMIENTOS DE MUNICIPIOS Y A LAS DIPUTACIONES PROVINCIALES DEL AMBITO DE LA COMUNIDAD DE CASTILLA Y LEON PARA LA REALIZACION DE OBRAS Y SERVICIOS DE INTERES GENERAL Y SOCIAL POR PARTE DE DESEMPLEADOS </w:t>
      </w:r>
      <w:r w:rsidR="0028064C">
        <w:t xml:space="preserve">                     </w:t>
      </w:r>
    </w:p>
    <w:p w14:paraId="572F7642" w14:textId="5DB2D202" w:rsidR="0028064C" w:rsidRPr="0028064C" w:rsidRDefault="0028064C" w:rsidP="0028064C"/>
    <w:p w14:paraId="64EE3207" w14:textId="77777777" w:rsidR="002C5778" w:rsidRDefault="002C5778">
      <w:pPr>
        <w:jc w:val="center"/>
        <w:rPr>
          <w:sz w:val="28"/>
          <w:szCs w:val="28"/>
        </w:rPr>
      </w:pPr>
    </w:p>
    <w:p w14:paraId="59B7F4AA" w14:textId="77777777" w:rsidR="002C5778" w:rsidRDefault="002C5778" w:rsidP="006A1A6A">
      <w:pPr>
        <w:rPr>
          <w:sz w:val="28"/>
          <w:szCs w:val="28"/>
        </w:rPr>
      </w:pPr>
    </w:p>
    <w:p w14:paraId="01321233" w14:textId="1F261875" w:rsidR="002C5778" w:rsidRDefault="00921FB9">
      <w:pPr>
        <w:jc w:val="center"/>
        <w:rPr>
          <w:sz w:val="28"/>
          <w:szCs w:val="28"/>
        </w:rPr>
      </w:pPr>
      <w:r w:rsidRPr="00EF7425">
        <w:rPr>
          <w:b/>
          <w:bCs/>
          <w:sz w:val="28"/>
          <w:szCs w:val="28"/>
        </w:rPr>
        <w:t xml:space="preserve">Nº </w:t>
      </w:r>
      <w:r w:rsidR="006E500A" w:rsidRPr="00EF7425">
        <w:rPr>
          <w:b/>
          <w:bCs/>
          <w:sz w:val="28"/>
          <w:szCs w:val="28"/>
        </w:rPr>
        <w:t>PUESTOS</w:t>
      </w:r>
      <w:r w:rsidRPr="00EF7425">
        <w:rPr>
          <w:b/>
          <w:bCs/>
          <w:sz w:val="28"/>
          <w:szCs w:val="28"/>
        </w:rPr>
        <w:t>:</w:t>
      </w:r>
      <w:r w:rsidR="00EF7425">
        <w:rPr>
          <w:sz w:val="28"/>
          <w:szCs w:val="28"/>
        </w:rPr>
        <w:t xml:space="preserve">  </w:t>
      </w:r>
      <w:r w:rsidR="006A1A6A">
        <w:rPr>
          <w:sz w:val="28"/>
          <w:szCs w:val="28"/>
        </w:rPr>
        <w:t>03</w:t>
      </w:r>
    </w:p>
    <w:p w14:paraId="78F0EC57" w14:textId="20A3C035" w:rsidR="002C5778" w:rsidRDefault="00921FB9">
      <w:pPr>
        <w:jc w:val="center"/>
        <w:rPr>
          <w:sz w:val="28"/>
          <w:szCs w:val="28"/>
        </w:rPr>
      </w:pPr>
      <w:r w:rsidRPr="00EF7425">
        <w:rPr>
          <w:b/>
          <w:bCs/>
          <w:sz w:val="28"/>
          <w:szCs w:val="28"/>
        </w:rPr>
        <w:t>DURACIÓN:</w:t>
      </w:r>
      <w:r w:rsidR="00EF7425">
        <w:rPr>
          <w:b/>
          <w:bCs/>
          <w:sz w:val="28"/>
          <w:szCs w:val="28"/>
        </w:rPr>
        <w:t xml:space="preserve">  </w:t>
      </w:r>
      <w:r w:rsidR="006A1A6A">
        <w:rPr>
          <w:sz w:val="28"/>
          <w:szCs w:val="28"/>
        </w:rPr>
        <w:t xml:space="preserve">6 MESES </w:t>
      </w:r>
    </w:p>
    <w:p w14:paraId="7F2355AF" w14:textId="77777777" w:rsidR="002C5778" w:rsidRDefault="002C5778">
      <w:pPr>
        <w:jc w:val="both"/>
        <w:rPr>
          <w:sz w:val="28"/>
          <w:szCs w:val="28"/>
        </w:rPr>
      </w:pPr>
    </w:p>
    <w:p w14:paraId="099B049A" w14:textId="77777777" w:rsidR="002C5778" w:rsidRDefault="00921FB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REQUISITOS PRINCIPALES:</w:t>
      </w:r>
    </w:p>
    <w:p w14:paraId="1B0C3C53" w14:textId="77777777" w:rsidR="002C5778" w:rsidRDefault="002C5778">
      <w:pPr>
        <w:jc w:val="both"/>
        <w:rPr>
          <w:sz w:val="28"/>
          <w:szCs w:val="28"/>
        </w:rPr>
      </w:pPr>
    </w:p>
    <w:p w14:paraId="573CCA71" w14:textId="77777777" w:rsidR="00AF4D37" w:rsidRDefault="00921FB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6A1A6A">
        <w:rPr>
          <w:sz w:val="28"/>
          <w:szCs w:val="28"/>
        </w:rPr>
        <w:t xml:space="preserve"> PERSONAS DESEMPLEADAS INSCRITAS COMO DEMANDANTES DE EMPLEO NO OCUPADAS EN EL SERVICIO PUBLICO DE EMPLEO DE CASTILLA Y LEON</w:t>
      </w:r>
      <w:r w:rsidR="00AF4D37">
        <w:rPr>
          <w:sz w:val="28"/>
          <w:szCs w:val="28"/>
        </w:rPr>
        <w:t xml:space="preserve">, </w:t>
      </w:r>
      <w:r w:rsidR="00EF7425">
        <w:rPr>
          <w:sz w:val="28"/>
          <w:szCs w:val="28"/>
        </w:rPr>
        <w:t xml:space="preserve"> MAYORES DE 18 AÑOS</w:t>
      </w:r>
      <w:r w:rsidR="00AF4D37">
        <w:rPr>
          <w:sz w:val="28"/>
          <w:szCs w:val="28"/>
        </w:rPr>
        <w:t xml:space="preserve">. </w:t>
      </w:r>
    </w:p>
    <w:p w14:paraId="50705F5F" w14:textId="34BD24E2" w:rsidR="00F31E50" w:rsidRDefault="00EF7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A1A6A">
        <w:rPr>
          <w:sz w:val="28"/>
          <w:szCs w:val="28"/>
        </w:rPr>
        <w:t xml:space="preserve">SIENDO COLECTIVOS PREFERENTES LOS SIGUIENTES: </w:t>
      </w:r>
    </w:p>
    <w:p w14:paraId="15E716C9" w14:textId="77777777" w:rsidR="006A1A6A" w:rsidRDefault="006A1A6A">
      <w:pPr>
        <w:jc w:val="both"/>
        <w:rPr>
          <w:sz w:val="28"/>
          <w:szCs w:val="28"/>
        </w:rPr>
      </w:pPr>
    </w:p>
    <w:p w14:paraId="3B2A71A4" w14:textId="73D02F63" w:rsidR="006A1A6A" w:rsidRDefault="006A1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MAYORES DE 45 AÑOS </w:t>
      </w:r>
    </w:p>
    <w:p w14:paraId="14B6DC35" w14:textId="4E31ED02" w:rsidR="006A1A6A" w:rsidRDefault="006A1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PARADOS DE LARGA DURACCION </w:t>
      </w:r>
    </w:p>
    <w:p w14:paraId="6C5E3AEB" w14:textId="727811BD" w:rsidR="006A1A6A" w:rsidRDefault="006A1A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PERSONAS CON UN GRADO DE DISCAPACIDAD RECONOCIDO IGUAL O </w:t>
      </w:r>
      <w:proofErr w:type="gramStart"/>
      <w:r>
        <w:rPr>
          <w:sz w:val="28"/>
          <w:szCs w:val="28"/>
        </w:rPr>
        <w:t>SUPERIOR  AL</w:t>
      </w:r>
      <w:proofErr w:type="gramEnd"/>
      <w:r>
        <w:rPr>
          <w:sz w:val="28"/>
          <w:szCs w:val="28"/>
        </w:rPr>
        <w:t xml:space="preserve"> 33% </w:t>
      </w:r>
    </w:p>
    <w:p w14:paraId="17856ADE" w14:textId="522F30CF" w:rsidR="002C5778" w:rsidRDefault="00EF7425" w:rsidP="00EF7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MUJERES</w:t>
      </w:r>
    </w:p>
    <w:p w14:paraId="77705448" w14:textId="77777777" w:rsidR="00AF4D37" w:rsidRDefault="00AF4D37" w:rsidP="00EF7425">
      <w:pPr>
        <w:jc w:val="both"/>
        <w:rPr>
          <w:sz w:val="28"/>
          <w:szCs w:val="28"/>
        </w:rPr>
      </w:pPr>
    </w:p>
    <w:p w14:paraId="66F90228" w14:textId="5913F212" w:rsidR="00EF7425" w:rsidRDefault="00EF7425" w:rsidP="00EF74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SE VALORARÁ FORMACION </w:t>
      </w:r>
      <w:r w:rsidR="00AF4D37">
        <w:rPr>
          <w:sz w:val="28"/>
          <w:szCs w:val="28"/>
        </w:rPr>
        <w:t>Y/</w:t>
      </w:r>
      <w:r>
        <w:rPr>
          <w:sz w:val="28"/>
          <w:szCs w:val="28"/>
        </w:rPr>
        <w:t>O EXPERIENCIA EN EL PUESTO DE TRABAJO A CUBRIR</w:t>
      </w:r>
    </w:p>
    <w:p w14:paraId="746197A5" w14:textId="77777777" w:rsidR="002C5778" w:rsidRDefault="002C5778">
      <w:pPr>
        <w:jc w:val="center"/>
        <w:rPr>
          <w:sz w:val="28"/>
          <w:szCs w:val="28"/>
        </w:rPr>
      </w:pPr>
    </w:p>
    <w:p w14:paraId="5F037C57" w14:textId="1A2824C7" w:rsidR="002C5778" w:rsidRDefault="00921FB9">
      <w:pPr>
        <w:rPr>
          <w:sz w:val="28"/>
          <w:szCs w:val="28"/>
        </w:rPr>
      </w:pPr>
      <w:r>
        <w:rPr>
          <w:sz w:val="28"/>
          <w:szCs w:val="28"/>
        </w:rPr>
        <w:t xml:space="preserve">TIPO DE CONTRATO: </w:t>
      </w:r>
      <w:r w:rsidR="006E500A">
        <w:rPr>
          <w:sz w:val="28"/>
          <w:szCs w:val="28"/>
        </w:rPr>
        <w:t xml:space="preserve">Contrato </w:t>
      </w:r>
      <w:r w:rsidR="006A1A6A">
        <w:rPr>
          <w:sz w:val="28"/>
          <w:szCs w:val="28"/>
        </w:rPr>
        <w:t>vinculado a programas de políticas activas de empleo Modelo 405</w:t>
      </w:r>
    </w:p>
    <w:p w14:paraId="5F766B8E" w14:textId="7156FD13" w:rsidR="006E500A" w:rsidRDefault="006E500A">
      <w:pPr>
        <w:rPr>
          <w:sz w:val="28"/>
          <w:szCs w:val="28"/>
        </w:rPr>
      </w:pPr>
      <w:r>
        <w:rPr>
          <w:sz w:val="28"/>
          <w:szCs w:val="28"/>
        </w:rPr>
        <w:t xml:space="preserve">DURACION DEL CONTRATO: </w:t>
      </w:r>
      <w:r w:rsidR="006A1A6A">
        <w:rPr>
          <w:sz w:val="28"/>
          <w:szCs w:val="28"/>
        </w:rPr>
        <w:t>6</w:t>
      </w:r>
      <w:r>
        <w:rPr>
          <w:sz w:val="28"/>
          <w:szCs w:val="28"/>
        </w:rPr>
        <w:t xml:space="preserve"> Meses</w:t>
      </w:r>
    </w:p>
    <w:p w14:paraId="23C608EC" w14:textId="0B539FE8" w:rsidR="002C5778" w:rsidRDefault="00921FB9">
      <w:pPr>
        <w:rPr>
          <w:sz w:val="28"/>
          <w:szCs w:val="28"/>
        </w:rPr>
      </w:pPr>
      <w:r>
        <w:rPr>
          <w:sz w:val="28"/>
          <w:szCs w:val="28"/>
        </w:rPr>
        <w:t xml:space="preserve">JORNADA DE TRABAJO: </w:t>
      </w:r>
      <w:r w:rsidR="006E500A">
        <w:rPr>
          <w:sz w:val="28"/>
          <w:szCs w:val="28"/>
        </w:rPr>
        <w:t>35</w:t>
      </w:r>
      <w:r>
        <w:rPr>
          <w:sz w:val="28"/>
          <w:szCs w:val="28"/>
        </w:rPr>
        <w:t xml:space="preserve"> horas semanales </w:t>
      </w:r>
    </w:p>
    <w:p w14:paraId="222A2C99" w14:textId="2F13F5B6" w:rsidR="006A1A6A" w:rsidRDefault="006A1A6A">
      <w:pPr>
        <w:rPr>
          <w:sz w:val="28"/>
          <w:szCs w:val="28"/>
        </w:rPr>
      </w:pPr>
      <w:r>
        <w:rPr>
          <w:sz w:val="28"/>
          <w:szCs w:val="28"/>
        </w:rPr>
        <w:t xml:space="preserve">CATEGORIA PROFESIONAL: </w:t>
      </w:r>
      <w:proofErr w:type="spellStart"/>
      <w:r>
        <w:rPr>
          <w:sz w:val="28"/>
          <w:szCs w:val="28"/>
        </w:rPr>
        <w:t>Peon</w:t>
      </w:r>
      <w:proofErr w:type="spellEnd"/>
      <w:r>
        <w:rPr>
          <w:sz w:val="28"/>
          <w:szCs w:val="28"/>
        </w:rPr>
        <w:t xml:space="preserve"> de Servicios </w:t>
      </w:r>
      <w:proofErr w:type="spellStart"/>
      <w:r>
        <w:rPr>
          <w:sz w:val="28"/>
          <w:szCs w:val="28"/>
        </w:rPr>
        <w:t>Multiples</w:t>
      </w:r>
      <w:proofErr w:type="spellEnd"/>
    </w:p>
    <w:p w14:paraId="65FE1CC1" w14:textId="1117A89C" w:rsidR="006E500A" w:rsidRDefault="006E500A">
      <w:pPr>
        <w:rPr>
          <w:sz w:val="28"/>
          <w:szCs w:val="28"/>
        </w:rPr>
      </w:pPr>
      <w:r>
        <w:rPr>
          <w:sz w:val="28"/>
          <w:szCs w:val="28"/>
        </w:rPr>
        <w:t xml:space="preserve">GRUPO DE COTIZACION: </w:t>
      </w:r>
      <w:r w:rsidR="006A1A6A">
        <w:rPr>
          <w:sz w:val="28"/>
          <w:szCs w:val="28"/>
        </w:rPr>
        <w:t>10</w:t>
      </w:r>
    </w:p>
    <w:p w14:paraId="53AC12A1" w14:textId="77777777" w:rsidR="006A1A6A" w:rsidRDefault="006A1A6A">
      <w:pPr>
        <w:rPr>
          <w:sz w:val="28"/>
          <w:szCs w:val="28"/>
        </w:rPr>
      </w:pPr>
    </w:p>
    <w:p w14:paraId="7F510E1D" w14:textId="77777777" w:rsidR="002C5778" w:rsidRDefault="002C5778">
      <w:pPr>
        <w:rPr>
          <w:sz w:val="28"/>
          <w:szCs w:val="28"/>
        </w:rPr>
      </w:pPr>
    </w:p>
    <w:p w14:paraId="63975A35" w14:textId="77777777" w:rsidR="002C5778" w:rsidRDefault="002C5778">
      <w:pPr>
        <w:jc w:val="center"/>
        <w:rPr>
          <w:sz w:val="28"/>
          <w:szCs w:val="28"/>
        </w:rPr>
      </w:pPr>
    </w:p>
    <w:p w14:paraId="108380FC" w14:textId="65935DFC" w:rsidR="002C5778" w:rsidRDefault="00921FB9" w:rsidP="00F31E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SOLAMENTE PODRÁN PARTICIPAR EN LA </w:t>
      </w:r>
      <w:r w:rsidR="00A70044">
        <w:rPr>
          <w:sz w:val="28"/>
          <w:szCs w:val="28"/>
        </w:rPr>
        <w:t>SELECCIÓN</w:t>
      </w:r>
      <w:r>
        <w:rPr>
          <w:sz w:val="28"/>
          <w:szCs w:val="28"/>
        </w:rPr>
        <w:t xml:space="preserve"> TODOS AQUELLOS CANDIDATOS PREVIAMENTE </w:t>
      </w:r>
      <w:r w:rsidR="00A70044">
        <w:rPr>
          <w:sz w:val="28"/>
          <w:szCs w:val="28"/>
        </w:rPr>
        <w:t>PRE</w:t>
      </w:r>
      <w:r>
        <w:rPr>
          <w:sz w:val="28"/>
          <w:szCs w:val="28"/>
        </w:rPr>
        <w:t>SELECCIONADOS POR LA OFICINA DE EMPLEO</w:t>
      </w:r>
      <w:r w:rsidR="00A70044">
        <w:rPr>
          <w:sz w:val="28"/>
          <w:szCs w:val="28"/>
        </w:rPr>
        <w:t xml:space="preserve"> DE VENTA DE BAÑOS (PALENCIA)</w:t>
      </w:r>
      <w:r>
        <w:rPr>
          <w:sz w:val="28"/>
          <w:szCs w:val="28"/>
        </w:rPr>
        <w:t>.</w:t>
      </w:r>
    </w:p>
    <w:p w14:paraId="1FF8014A" w14:textId="77777777" w:rsidR="002C5778" w:rsidRDefault="002C5778">
      <w:pPr>
        <w:jc w:val="center"/>
        <w:rPr>
          <w:sz w:val="28"/>
          <w:szCs w:val="28"/>
        </w:rPr>
      </w:pPr>
    </w:p>
    <w:p w14:paraId="08564123" w14:textId="77777777" w:rsidR="002C5778" w:rsidRDefault="002C5778">
      <w:pPr>
        <w:jc w:val="center"/>
        <w:rPr>
          <w:sz w:val="28"/>
          <w:szCs w:val="28"/>
        </w:rPr>
      </w:pPr>
    </w:p>
    <w:p w14:paraId="700D999A" w14:textId="77777777" w:rsidR="002C5778" w:rsidRDefault="002C5778">
      <w:pPr>
        <w:jc w:val="center"/>
        <w:rPr>
          <w:sz w:val="28"/>
          <w:szCs w:val="28"/>
        </w:rPr>
      </w:pPr>
    </w:p>
    <w:p w14:paraId="54CAAA7F" w14:textId="3D1805A0" w:rsidR="002C5778" w:rsidRDefault="00921FB9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LOS INTERESADOS EN PARTICIPAR TIENEN QUE SOLICITARLO EN SU OFICINA DE EMPLEO HASTA EL DÍA</w:t>
      </w:r>
      <w:r w:rsidR="00F31E50">
        <w:rPr>
          <w:b/>
          <w:bCs/>
          <w:sz w:val="52"/>
          <w:szCs w:val="52"/>
        </w:rPr>
        <w:t xml:space="preserve"> </w:t>
      </w:r>
      <w:r w:rsidR="006A1A6A">
        <w:rPr>
          <w:b/>
          <w:bCs/>
          <w:sz w:val="52"/>
          <w:szCs w:val="52"/>
        </w:rPr>
        <w:t>7 DE MAYO DE 2025</w:t>
      </w:r>
    </w:p>
    <w:sectPr w:rsidR="002C5778">
      <w:headerReference w:type="default" r:id="rId8"/>
      <w:footerReference w:type="default" r:id="rId9"/>
      <w:pgSz w:w="16838" w:h="23811"/>
      <w:pgMar w:top="1134" w:right="1701" w:bottom="754" w:left="1701" w:header="284" w:footer="720" w:gutter="0"/>
      <w:paperSrc w:first="1" w:other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2D903" w14:textId="77777777" w:rsidR="001D1307" w:rsidRDefault="001D1307">
      <w:r>
        <w:separator/>
      </w:r>
    </w:p>
  </w:endnote>
  <w:endnote w:type="continuationSeparator" w:id="0">
    <w:p w14:paraId="1D87E5FF" w14:textId="77777777" w:rsidR="001D1307" w:rsidRDefault="001D1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FFF1B" w14:textId="5CB1B2F4" w:rsidR="00F31E50" w:rsidRPr="005657D0" w:rsidRDefault="00921FB9">
    <w:pPr>
      <w:pStyle w:val="Piedepgina"/>
      <w:pBdr>
        <w:top w:val="single" w:sz="18" w:space="1" w:color="auto"/>
      </w:pBdr>
      <w:jc w:val="center"/>
      <w:rPr>
        <w:b/>
        <w:sz w:val="22"/>
        <w:szCs w:val="22"/>
      </w:rPr>
    </w:pPr>
    <w:r w:rsidRPr="005657D0">
      <w:rPr>
        <w:b/>
        <w:sz w:val="22"/>
        <w:szCs w:val="22"/>
      </w:rPr>
      <w:t>Avda. De la Aguilera s/n. 34190- Villamuriel de Cerrato (Palencia) Tlf. 979776192</w:t>
    </w:r>
    <w:r w:rsidR="00F31E50" w:rsidRPr="005657D0">
      <w:rPr>
        <w:b/>
        <w:sz w:val="22"/>
        <w:szCs w:val="22"/>
      </w:rPr>
      <w:t>; 610242506</w:t>
    </w:r>
  </w:p>
  <w:p w14:paraId="019DA443" w14:textId="5463513A" w:rsidR="00F31E50" w:rsidRPr="005657D0" w:rsidRDefault="00F31E50">
    <w:pPr>
      <w:pStyle w:val="Piedepgina"/>
      <w:pBdr>
        <w:top w:val="single" w:sz="18" w:space="1" w:color="auto"/>
      </w:pBdr>
      <w:jc w:val="center"/>
      <w:rPr>
        <w:b/>
        <w:sz w:val="22"/>
        <w:szCs w:val="22"/>
        <w:lang w:val="en-US"/>
      </w:rPr>
    </w:pPr>
    <w:proofErr w:type="spellStart"/>
    <w:proofErr w:type="gramStart"/>
    <w:r w:rsidRPr="005657D0">
      <w:rPr>
        <w:b/>
        <w:sz w:val="22"/>
        <w:szCs w:val="22"/>
        <w:lang w:val="en-US"/>
      </w:rPr>
      <w:t>E.mail</w:t>
    </w:r>
    <w:proofErr w:type="spellEnd"/>
    <w:proofErr w:type="gramEnd"/>
    <w:r w:rsidRPr="005657D0">
      <w:rPr>
        <w:b/>
        <w:sz w:val="22"/>
        <w:szCs w:val="22"/>
        <w:lang w:val="en-US"/>
      </w:rPr>
      <w:t>: contabilidad@villamurieldecerrato.es</w:t>
    </w:r>
  </w:p>
  <w:p w14:paraId="2060C9D2" w14:textId="77777777" w:rsidR="002C5778" w:rsidRPr="005657D0" w:rsidRDefault="00921FB9">
    <w:pPr>
      <w:pStyle w:val="Piedepgina"/>
      <w:pBdr>
        <w:top w:val="single" w:sz="18" w:space="1" w:color="auto"/>
      </w:pBdr>
      <w:jc w:val="center"/>
      <w:rPr>
        <w:b/>
        <w:sz w:val="22"/>
        <w:szCs w:val="22"/>
        <w:lang w:val="en-US"/>
      </w:rPr>
    </w:pPr>
    <w:r w:rsidRPr="005657D0">
      <w:rPr>
        <w:b/>
        <w:sz w:val="22"/>
        <w:szCs w:val="22"/>
        <w:lang w:val="en-US"/>
      </w:rPr>
      <w:t>NIF: P3422500C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8F470" w14:textId="77777777" w:rsidR="001D1307" w:rsidRDefault="001D1307">
      <w:r>
        <w:separator/>
      </w:r>
    </w:p>
  </w:footnote>
  <w:footnote w:type="continuationSeparator" w:id="0">
    <w:p w14:paraId="03320AB3" w14:textId="77777777" w:rsidR="001D1307" w:rsidRDefault="001D13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74C297" w14:textId="77777777" w:rsidR="002C5778" w:rsidRDefault="00921FB9">
    <w:pPr>
      <w:pStyle w:val="Encabezado"/>
      <w:jc w:val="center"/>
      <w:rPr>
        <w:b/>
        <w:sz w:val="24"/>
      </w:rPr>
    </w:pPr>
    <w:r>
      <w:rPr>
        <w:b/>
        <w:noProof/>
        <w:sz w:val="24"/>
      </w:rPr>
      <w:drawing>
        <wp:anchor distT="0" distB="0" distL="114300" distR="114300" simplePos="0" relativeHeight="251659264" behindDoc="0" locked="0" layoutInCell="1" allowOverlap="1" wp14:anchorId="3E56C98E" wp14:editId="227F16C4">
          <wp:simplePos x="0" y="0"/>
          <wp:positionH relativeFrom="leftMargin">
            <wp:posOffset>3352165</wp:posOffset>
          </wp:positionH>
          <wp:positionV relativeFrom="paragraph">
            <wp:posOffset>10160</wp:posOffset>
          </wp:positionV>
          <wp:extent cx="638175" cy="80200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44239" cy="809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059CC03" w14:textId="77777777" w:rsidR="002C5778" w:rsidRDefault="002C5778">
    <w:pPr>
      <w:pStyle w:val="Encabezado"/>
      <w:jc w:val="center"/>
      <w:rPr>
        <w:b/>
        <w:sz w:val="24"/>
      </w:rPr>
    </w:pPr>
  </w:p>
  <w:p w14:paraId="0FF44890" w14:textId="77777777" w:rsidR="002C5778" w:rsidRDefault="00921FB9">
    <w:pPr>
      <w:pStyle w:val="Encabezado"/>
      <w:jc w:val="center"/>
      <w:rPr>
        <w:b/>
        <w:sz w:val="24"/>
      </w:rPr>
    </w:pPr>
    <w:r>
      <w:rPr>
        <w:b/>
        <w:sz w:val="24"/>
      </w:rPr>
      <w:t>AYUNTAMIENTO DE</w:t>
    </w:r>
  </w:p>
  <w:p w14:paraId="29907C01" w14:textId="77777777" w:rsidR="002C5778" w:rsidRDefault="00921FB9">
    <w:pPr>
      <w:pStyle w:val="Encabezado"/>
      <w:jc w:val="center"/>
      <w:rPr>
        <w:b/>
        <w:sz w:val="24"/>
      </w:rPr>
    </w:pPr>
    <w:r>
      <w:rPr>
        <w:b/>
        <w:sz w:val="24"/>
      </w:rPr>
      <w:t>VILLAMURIEL DE CERRATO</w:t>
    </w:r>
  </w:p>
  <w:p w14:paraId="26F20358" w14:textId="77777777" w:rsidR="002C5778" w:rsidRDefault="002C5778">
    <w:pPr>
      <w:pStyle w:val="Encabezado"/>
      <w:jc w:val="center"/>
      <w:rPr>
        <w:b/>
        <w:sz w:val="24"/>
      </w:rPr>
    </w:pPr>
  </w:p>
  <w:p w14:paraId="2D770FE0" w14:textId="77777777" w:rsidR="002C5778" w:rsidRDefault="002C5778">
    <w:pPr>
      <w:pStyle w:val="Encabezado"/>
      <w:pBdr>
        <w:bottom w:val="double" w:sz="12" w:space="1" w:color="auto"/>
      </w:pBdr>
      <w:rPr>
        <w:b/>
        <w:sz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FFFFFF83"/>
    <w:lvl w:ilvl="0">
      <w:start w:val="1"/>
      <w:numFmt w:val="bullet"/>
      <w:pStyle w:val="Listaconvietas2"/>
      <w:lvlText w:val=""/>
      <w:lvlJc w:val="left"/>
      <w:pPr>
        <w:tabs>
          <w:tab w:val="left" w:pos="496"/>
        </w:tabs>
        <w:ind w:left="496" w:hanging="360"/>
      </w:pPr>
      <w:rPr>
        <w:rFonts w:ascii="Symbol" w:hAnsi="Symbol" w:hint="default"/>
      </w:rPr>
    </w:lvl>
  </w:abstractNum>
  <w:num w:numId="1" w16cid:durableId="7571013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C26"/>
    <w:rsid w:val="00045450"/>
    <w:rsid w:val="00054888"/>
    <w:rsid w:val="00075B44"/>
    <w:rsid w:val="00080772"/>
    <w:rsid w:val="00087388"/>
    <w:rsid w:val="000B1F7B"/>
    <w:rsid w:val="000B4DD4"/>
    <w:rsid w:val="000F5D27"/>
    <w:rsid w:val="00105E7F"/>
    <w:rsid w:val="00143AB9"/>
    <w:rsid w:val="00144CC3"/>
    <w:rsid w:val="001455C0"/>
    <w:rsid w:val="00155C45"/>
    <w:rsid w:val="001619BB"/>
    <w:rsid w:val="00171855"/>
    <w:rsid w:val="00175BED"/>
    <w:rsid w:val="00187B9D"/>
    <w:rsid w:val="001B6094"/>
    <w:rsid w:val="001D1307"/>
    <w:rsid w:val="001F29A1"/>
    <w:rsid w:val="00216A3C"/>
    <w:rsid w:val="002234FA"/>
    <w:rsid w:val="002307F6"/>
    <w:rsid w:val="00236832"/>
    <w:rsid w:val="00237C93"/>
    <w:rsid w:val="00260F7C"/>
    <w:rsid w:val="0026245E"/>
    <w:rsid w:val="0027503C"/>
    <w:rsid w:val="00276D4B"/>
    <w:rsid w:val="0028064C"/>
    <w:rsid w:val="00282DCB"/>
    <w:rsid w:val="00293068"/>
    <w:rsid w:val="00296C8A"/>
    <w:rsid w:val="002C0877"/>
    <w:rsid w:val="002C3FE3"/>
    <w:rsid w:val="002C5778"/>
    <w:rsid w:val="002C5B6B"/>
    <w:rsid w:val="002C64A3"/>
    <w:rsid w:val="002C769D"/>
    <w:rsid w:val="002D6801"/>
    <w:rsid w:val="002E3980"/>
    <w:rsid w:val="002F17E8"/>
    <w:rsid w:val="003065D3"/>
    <w:rsid w:val="00306E30"/>
    <w:rsid w:val="00307669"/>
    <w:rsid w:val="00317A4B"/>
    <w:rsid w:val="00317F7A"/>
    <w:rsid w:val="003279CA"/>
    <w:rsid w:val="00347236"/>
    <w:rsid w:val="00364414"/>
    <w:rsid w:val="00372276"/>
    <w:rsid w:val="00381837"/>
    <w:rsid w:val="003A325B"/>
    <w:rsid w:val="003A5250"/>
    <w:rsid w:val="00403A84"/>
    <w:rsid w:val="00433819"/>
    <w:rsid w:val="0044773C"/>
    <w:rsid w:val="00471C18"/>
    <w:rsid w:val="0047330F"/>
    <w:rsid w:val="00476EFC"/>
    <w:rsid w:val="004B4A8D"/>
    <w:rsid w:val="004C7499"/>
    <w:rsid w:val="004F0E60"/>
    <w:rsid w:val="004F3B25"/>
    <w:rsid w:val="0051488A"/>
    <w:rsid w:val="00523281"/>
    <w:rsid w:val="00524335"/>
    <w:rsid w:val="005317E6"/>
    <w:rsid w:val="00541CAC"/>
    <w:rsid w:val="00563BCC"/>
    <w:rsid w:val="005657D0"/>
    <w:rsid w:val="00565D6F"/>
    <w:rsid w:val="00575B3B"/>
    <w:rsid w:val="005A0A37"/>
    <w:rsid w:val="005A1991"/>
    <w:rsid w:val="005D06AD"/>
    <w:rsid w:val="005D1F52"/>
    <w:rsid w:val="005D359A"/>
    <w:rsid w:val="005D7AA8"/>
    <w:rsid w:val="005E74D9"/>
    <w:rsid w:val="0060430E"/>
    <w:rsid w:val="00613486"/>
    <w:rsid w:val="00615418"/>
    <w:rsid w:val="006229A6"/>
    <w:rsid w:val="00632D38"/>
    <w:rsid w:val="00667A2D"/>
    <w:rsid w:val="006768C3"/>
    <w:rsid w:val="006925D9"/>
    <w:rsid w:val="00694A21"/>
    <w:rsid w:val="00695F29"/>
    <w:rsid w:val="006A1A6A"/>
    <w:rsid w:val="006A45F0"/>
    <w:rsid w:val="006A5F63"/>
    <w:rsid w:val="006B32C4"/>
    <w:rsid w:val="006B4371"/>
    <w:rsid w:val="006D2A84"/>
    <w:rsid w:val="006E500A"/>
    <w:rsid w:val="00735905"/>
    <w:rsid w:val="007401DA"/>
    <w:rsid w:val="00764FE0"/>
    <w:rsid w:val="007704E5"/>
    <w:rsid w:val="007842CA"/>
    <w:rsid w:val="0079343F"/>
    <w:rsid w:val="007C3BBE"/>
    <w:rsid w:val="007D5826"/>
    <w:rsid w:val="007E6BE0"/>
    <w:rsid w:val="007F2778"/>
    <w:rsid w:val="007F79D0"/>
    <w:rsid w:val="00800FE8"/>
    <w:rsid w:val="00804696"/>
    <w:rsid w:val="00806812"/>
    <w:rsid w:val="00830CAA"/>
    <w:rsid w:val="00835831"/>
    <w:rsid w:val="00835A1B"/>
    <w:rsid w:val="00856F07"/>
    <w:rsid w:val="00861D2E"/>
    <w:rsid w:val="008627B9"/>
    <w:rsid w:val="00870365"/>
    <w:rsid w:val="00883BF3"/>
    <w:rsid w:val="008B4422"/>
    <w:rsid w:val="008C1BCD"/>
    <w:rsid w:val="008C6AB8"/>
    <w:rsid w:val="008E3376"/>
    <w:rsid w:val="008F003B"/>
    <w:rsid w:val="00906111"/>
    <w:rsid w:val="00921FB9"/>
    <w:rsid w:val="009317DE"/>
    <w:rsid w:val="009419B5"/>
    <w:rsid w:val="00961991"/>
    <w:rsid w:val="009865ED"/>
    <w:rsid w:val="009A078F"/>
    <w:rsid w:val="009D7A35"/>
    <w:rsid w:val="009E5616"/>
    <w:rsid w:val="009F2DCB"/>
    <w:rsid w:val="00A02A90"/>
    <w:rsid w:val="00A13992"/>
    <w:rsid w:val="00A31684"/>
    <w:rsid w:val="00A33F84"/>
    <w:rsid w:val="00A412E0"/>
    <w:rsid w:val="00A70044"/>
    <w:rsid w:val="00A7166E"/>
    <w:rsid w:val="00A7793D"/>
    <w:rsid w:val="00A8066B"/>
    <w:rsid w:val="00A857C3"/>
    <w:rsid w:val="00A94A04"/>
    <w:rsid w:val="00AA2291"/>
    <w:rsid w:val="00AB0CAF"/>
    <w:rsid w:val="00AB3FEC"/>
    <w:rsid w:val="00AB5B10"/>
    <w:rsid w:val="00AE2C71"/>
    <w:rsid w:val="00AE3980"/>
    <w:rsid w:val="00AF4D37"/>
    <w:rsid w:val="00B01629"/>
    <w:rsid w:val="00B459F2"/>
    <w:rsid w:val="00B70B1C"/>
    <w:rsid w:val="00BA123A"/>
    <w:rsid w:val="00BA5CBC"/>
    <w:rsid w:val="00BA7E71"/>
    <w:rsid w:val="00BB213D"/>
    <w:rsid w:val="00BD0133"/>
    <w:rsid w:val="00BD3F77"/>
    <w:rsid w:val="00BE03A7"/>
    <w:rsid w:val="00BE24C3"/>
    <w:rsid w:val="00C03BDB"/>
    <w:rsid w:val="00C078ED"/>
    <w:rsid w:val="00C1032A"/>
    <w:rsid w:val="00C27BE0"/>
    <w:rsid w:val="00C30314"/>
    <w:rsid w:val="00C4786F"/>
    <w:rsid w:val="00C75975"/>
    <w:rsid w:val="00C75E71"/>
    <w:rsid w:val="00C76CF0"/>
    <w:rsid w:val="00C9059F"/>
    <w:rsid w:val="00C954AF"/>
    <w:rsid w:val="00CA4862"/>
    <w:rsid w:val="00CA7C96"/>
    <w:rsid w:val="00CB48A5"/>
    <w:rsid w:val="00CD1501"/>
    <w:rsid w:val="00CD2974"/>
    <w:rsid w:val="00CE03DD"/>
    <w:rsid w:val="00CE18EE"/>
    <w:rsid w:val="00CE5AB9"/>
    <w:rsid w:val="00D04D86"/>
    <w:rsid w:val="00D24FA4"/>
    <w:rsid w:val="00D269A7"/>
    <w:rsid w:val="00D26F8C"/>
    <w:rsid w:val="00D454F1"/>
    <w:rsid w:val="00D7104C"/>
    <w:rsid w:val="00D87F47"/>
    <w:rsid w:val="00DA5F9B"/>
    <w:rsid w:val="00DB67C3"/>
    <w:rsid w:val="00DC14D1"/>
    <w:rsid w:val="00E02ADC"/>
    <w:rsid w:val="00E05693"/>
    <w:rsid w:val="00E2682A"/>
    <w:rsid w:val="00E32523"/>
    <w:rsid w:val="00E3325B"/>
    <w:rsid w:val="00E42538"/>
    <w:rsid w:val="00E4274C"/>
    <w:rsid w:val="00E43F6C"/>
    <w:rsid w:val="00E65A9F"/>
    <w:rsid w:val="00E70D61"/>
    <w:rsid w:val="00E76140"/>
    <w:rsid w:val="00ED1040"/>
    <w:rsid w:val="00ED58E4"/>
    <w:rsid w:val="00EE27B9"/>
    <w:rsid w:val="00EF7425"/>
    <w:rsid w:val="00F02AC8"/>
    <w:rsid w:val="00F074DF"/>
    <w:rsid w:val="00F13065"/>
    <w:rsid w:val="00F15BE2"/>
    <w:rsid w:val="00F21504"/>
    <w:rsid w:val="00F30819"/>
    <w:rsid w:val="00F31E50"/>
    <w:rsid w:val="00F32AAF"/>
    <w:rsid w:val="00F43EED"/>
    <w:rsid w:val="00F45393"/>
    <w:rsid w:val="00F61DDA"/>
    <w:rsid w:val="00F620FE"/>
    <w:rsid w:val="00F72C26"/>
    <w:rsid w:val="00F954A4"/>
    <w:rsid w:val="00FA689C"/>
    <w:rsid w:val="00FC649A"/>
    <w:rsid w:val="00FE2F32"/>
    <w:rsid w:val="00FE5A2D"/>
    <w:rsid w:val="2F9C6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DEBE4F"/>
  <w15:docId w15:val="{7F83C654-196E-462C-AF12-925259F8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Univers" w:hAnsi="Univers"/>
      <w:b/>
      <w:sz w:val="19"/>
    </w:rPr>
  </w:style>
  <w:style w:type="paragraph" w:styleId="Ttulo4">
    <w:name w:val="heading 4"/>
    <w:basedOn w:val="Normal"/>
    <w:next w:val="Normal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nhideWhenUsed/>
    <w:rPr>
      <w:color w:val="0000FF" w:themeColor="hyperlink"/>
      <w:u w:val="single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ierre">
    <w:name w:val="Closing"/>
    <w:basedOn w:val="Normal"/>
    <w:pPr>
      <w:ind w:left="43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426"/>
      <w:jc w:val="both"/>
    </w:pPr>
    <w:rPr>
      <w:rFonts w:ascii="Univers" w:hAnsi="Univers"/>
      <w:i/>
      <w:sz w:val="22"/>
    </w:rPr>
  </w:style>
  <w:style w:type="paragraph" w:styleId="Firma">
    <w:name w:val="Signature"/>
    <w:basedOn w:val="Normal"/>
    <w:pPr>
      <w:ind w:left="4320"/>
    </w:pPr>
  </w:style>
  <w:style w:type="paragraph" w:styleId="Listaconvietas2">
    <w:name w:val="List Bullet 2"/>
    <w:basedOn w:val="Normal"/>
    <w:pPr>
      <w:numPr>
        <w:numId w:val="1"/>
      </w:numPr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pPr>
      <w:ind w:firstLine="426"/>
      <w:jc w:val="both"/>
    </w:pPr>
    <w:rPr>
      <w:rFonts w:ascii="Univers" w:hAnsi="Univers"/>
      <w:b/>
      <w:sz w:val="19"/>
    </w:rPr>
  </w:style>
  <w:style w:type="paragraph" w:styleId="Textoindependiente">
    <w:name w:val="Body Text"/>
    <w:basedOn w:val="Normal"/>
    <w:pPr>
      <w:spacing w:after="120"/>
    </w:p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Ttulo">
    <w:name w:val="Title"/>
    <w:basedOn w:val="Normal"/>
    <w:qFormat/>
    <w:pPr>
      <w:jc w:val="center"/>
    </w:pPr>
    <w:rPr>
      <w:rFonts w:ascii="Univers" w:hAnsi="Univers"/>
      <w:b/>
      <w:sz w:val="36"/>
      <w:u w:val="single"/>
    </w:rPr>
  </w:style>
  <w:style w:type="table" w:styleId="Tablaconcuadrcula">
    <w:name w:val="Table Grid"/>
    <w:basedOn w:val="Tab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EB44F-E80C-44C9-8950-4A9DB225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 A N D O</vt:lpstr>
    </vt:vector>
  </TitlesOfParts>
  <Company>Ayuntamiento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 A N D O</dc:title>
  <dc:creator>Begoña</dc:creator>
  <cp:lastModifiedBy>Juan A. BC</cp:lastModifiedBy>
  <cp:revision>7</cp:revision>
  <cp:lastPrinted>2024-12-12T12:18:00Z</cp:lastPrinted>
  <dcterms:created xsi:type="dcterms:W3CDTF">2023-12-05T19:44:00Z</dcterms:created>
  <dcterms:modified xsi:type="dcterms:W3CDTF">2025-04-29T10:31:00Z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3082-11.2.0.11440</vt:lpwstr>
  </property>
  <property fmtid="{D5CDD505-2E9C-101B-9397-08002B2CF9AE}" pid="3" name="ICV">
    <vt:lpwstr>79A0C672C35641048BFD2BB8988298AD</vt:lpwstr>
  </property>
</Properties>
</file>